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53D3E" w14:textId="77777777" w:rsidR="006B418E" w:rsidRDefault="002245AE" w:rsidP="006B418E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Pieces</w:t>
      </w:r>
    </w:p>
    <w:p w14:paraId="08CB7275" w14:textId="77777777" w:rsidR="002245AE" w:rsidRDefault="002245AE" w:rsidP="006B418E">
      <w:pPr>
        <w:spacing w:after="0"/>
        <w:rPr>
          <w:sz w:val="28"/>
          <w:szCs w:val="28"/>
        </w:rPr>
      </w:pPr>
    </w:p>
    <w:p w14:paraId="5082CFB0" w14:textId="47B59FDE" w:rsidR="00A4515F" w:rsidRDefault="00D631A6" w:rsidP="006B418E">
      <w:pPr>
        <w:spacing w:after="0"/>
        <w:rPr>
          <w:sz w:val="28"/>
          <w:szCs w:val="28"/>
        </w:rPr>
      </w:pPr>
      <w:r>
        <w:rPr>
          <w:sz w:val="28"/>
          <w:szCs w:val="28"/>
        </w:rPr>
        <w:t>5 pencils</w:t>
      </w:r>
    </w:p>
    <w:p w14:paraId="1DC2EC48" w14:textId="586ACD6A" w:rsidR="00D631A6" w:rsidRDefault="00D631A6" w:rsidP="006B418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1 piece of </w:t>
      </w:r>
      <w:r>
        <w:rPr>
          <w:sz w:val="28"/>
          <w:szCs w:val="28"/>
        </w:rPr>
        <w:br/>
        <w:t xml:space="preserve">    notebook paper</w:t>
      </w:r>
    </w:p>
    <w:p w14:paraId="642E125A" w14:textId="039BD27F" w:rsidR="006B418E" w:rsidRDefault="006B418E" w:rsidP="006B418E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br w:type="column"/>
      </w:r>
      <w:r w:rsidR="00A33BE9">
        <w:rPr>
          <w:b/>
          <w:sz w:val="36"/>
          <w:szCs w:val="36"/>
        </w:rPr>
        <w:t xml:space="preserve">Five </w:t>
      </w:r>
      <w:r w:rsidR="00C075C7">
        <w:rPr>
          <w:b/>
          <w:sz w:val="36"/>
          <w:szCs w:val="36"/>
        </w:rPr>
        <w:t>Yellow</w:t>
      </w:r>
      <w:bookmarkStart w:id="0" w:name="_GoBack"/>
      <w:bookmarkEnd w:id="0"/>
      <w:r w:rsidR="00A33BE9">
        <w:rPr>
          <w:b/>
          <w:sz w:val="36"/>
          <w:szCs w:val="36"/>
        </w:rPr>
        <w:t xml:space="preserve"> Pencils</w:t>
      </w:r>
    </w:p>
    <w:p w14:paraId="32933307" w14:textId="1E8C3454" w:rsidR="00A4515F" w:rsidRPr="00A4515F" w:rsidRDefault="00A33BE9" w:rsidP="006B418E">
      <w:pPr>
        <w:spacing w:after="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By Kathryn Roach</w:t>
      </w:r>
    </w:p>
    <w:p w14:paraId="299CF574" w14:textId="77777777" w:rsidR="00A4515F" w:rsidRPr="006B418E" w:rsidRDefault="00A4515F" w:rsidP="006B418E">
      <w:pPr>
        <w:spacing w:after="0"/>
        <w:jc w:val="center"/>
        <w:rPr>
          <w:sz w:val="24"/>
          <w:szCs w:val="24"/>
        </w:rPr>
      </w:pPr>
    </w:p>
    <w:p w14:paraId="02F1C007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Five yellow pencils are looking mighty fine!</w:t>
      </w:r>
    </w:p>
    <w:p w14:paraId="0F6089EA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I’ll use them to make some letters on a line.</w:t>
      </w:r>
    </w:p>
    <w:p w14:paraId="0597806C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My friend needs a pencil so I’ll give away one.</w:t>
      </w:r>
    </w:p>
    <w:p w14:paraId="2026725F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Now I have 4 yellow pencils for writing fun!</w:t>
      </w:r>
    </w:p>
    <w:p w14:paraId="7DFE76C2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61EDEEC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Four yellow pencils are looking mighty fine!</w:t>
      </w:r>
    </w:p>
    <w:p w14:paraId="095AD3B0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I’ll lay them out in a nice straight line.</w:t>
      </w:r>
    </w:p>
    <w:p w14:paraId="7C77B324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A friend needs a pencil so I’ll give away one.</w:t>
      </w:r>
    </w:p>
    <w:p w14:paraId="172072BA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Now I have 3 yellow pencils for writing fun!</w:t>
      </w:r>
    </w:p>
    <w:p w14:paraId="52DE0CC8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B9D2BE0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Three yellow pencils are looking mighty fine!</w:t>
      </w:r>
    </w:p>
    <w:p w14:paraId="47A8F456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Their points are nice and sharp to write on the line!</w:t>
      </w:r>
    </w:p>
    <w:p w14:paraId="37B2576B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Another friend needs a pencil so I’ll give away one.</w:t>
      </w:r>
    </w:p>
    <w:p w14:paraId="4FD064FC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Now I have 2 yellow pencils for writing fun.</w:t>
      </w:r>
    </w:p>
    <w:p w14:paraId="08BEEB78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F5C1EDB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Two yellow pencils are looking so fine</w:t>
      </w:r>
    </w:p>
    <w:p w14:paraId="2C187D3E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I can make different shapes by drawing some lines.</w:t>
      </w:r>
    </w:p>
    <w:p w14:paraId="42898A84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My best friend needs a pencil so I’ll give away one.</w:t>
      </w:r>
    </w:p>
    <w:p w14:paraId="3193BF5F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Now I have 1 yellow pencil for my writing fun.</w:t>
      </w:r>
    </w:p>
    <w:p w14:paraId="0C217C0D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BA0BEB5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One yellow pencil is looking mighty fine.</w:t>
      </w:r>
    </w:p>
    <w:p w14:paraId="60C12A9A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The last pencil left so it’s mine, all mine.</w:t>
      </w:r>
    </w:p>
    <w:p w14:paraId="6D8C31BB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I’ll use it very carefully, since it’s my only one!</w:t>
      </w:r>
    </w:p>
    <w:p w14:paraId="365CC054" w14:textId="77777777" w:rsidR="00A33BE9" w:rsidRPr="00A33BE9" w:rsidRDefault="00A33BE9" w:rsidP="00A33B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33BE9">
        <w:rPr>
          <w:rFonts w:ascii="Calibri" w:eastAsia="Times New Roman" w:hAnsi="Calibri" w:cs="Calibri"/>
          <w:color w:val="000000"/>
          <w:sz w:val="28"/>
          <w:szCs w:val="28"/>
        </w:rPr>
        <w:t>Then I’ll have it every day for my writing fun!</w:t>
      </w:r>
    </w:p>
    <w:p w14:paraId="30CD0F9D" w14:textId="2F91AEF5" w:rsidR="00A4515F" w:rsidRPr="006B418E" w:rsidRDefault="00A4515F" w:rsidP="00A33BE9">
      <w:pPr>
        <w:spacing w:after="0" w:line="240" w:lineRule="auto"/>
        <w:rPr>
          <w:sz w:val="28"/>
          <w:szCs w:val="28"/>
        </w:rPr>
      </w:pPr>
    </w:p>
    <w:sectPr w:rsidR="00A4515F" w:rsidRPr="006B418E" w:rsidSect="002245AE">
      <w:pgSz w:w="12240" w:h="15840"/>
      <w:pgMar w:top="720" w:right="720" w:bottom="720" w:left="720" w:header="720" w:footer="720" w:gutter="0"/>
      <w:cols w:num="2" w:sep="1" w:space="1440" w:equalWidth="0">
        <w:col w:w="2160" w:space="1440"/>
        <w:col w:w="72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18E"/>
    <w:rsid w:val="002245AE"/>
    <w:rsid w:val="002A7316"/>
    <w:rsid w:val="0032499D"/>
    <w:rsid w:val="00325C23"/>
    <w:rsid w:val="00333DE3"/>
    <w:rsid w:val="00361C88"/>
    <w:rsid w:val="003F1367"/>
    <w:rsid w:val="00662B0F"/>
    <w:rsid w:val="006B418E"/>
    <w:rsid w:val="006F67B5"/>
    <w:rsid w:val="00772546"/>
    <w:rsid w:val="00A31606"/>
    <w:rsid w:val="00A33BE9"/>
    <w:rsid w:val="00A4515F"/>
    <w:rsid w:val="00A84941"/>
    <w:rsid w:val="00C075C7"/>
    <w:rsid w:val="00C43EAA"/>
    <w:rsid w:val="00D6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14C08"/>
  <w15:chartTrackingRefBased/>
  <w15:docId w15:val="{E43F2FF2-97C6-4AB1-BD5B-0F93FF6F1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5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C2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33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6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912C00A23E2640B4391468E5ACBAA0" ma:contentTypeVersion="11" ma:contentTypeDescription="Create a new document." ma:contentTypeScope="" ma:versionID="3691a357b9ff581c96b43d6a6981a050">
  <xsd:schema xmlns:xsd="http://www.w3.org/2001/XMLSchema" xmlns:xs="http://www.w3.org/2001/XMLSchema" xmlns:p="http://schemas.microsoft.com/office/2006/metadata/properties" xmlns:ns3="791dd5d7-a4bb-4a8f-b8ed-7a830a6a885a" xmlns:ns4="f90b347e-12c3-4885-89b1-96ffe4fcde37" targetNamespace="http://schemas.microsoft.com/office/2006/metadata/properties" ma:root="true" ma:fieldsID="69f175d1c03500879091560a3d8b37dc" ns3:_="" ns4:_="">
    <xsd:import namespace="791dd5d7-a4bb-4a8f-b8ed-7a830a6a885a"/>
    <xsd:import namespace="f90b347e-12c3-4885-89b1-96ffe4fcde3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dd5d7-a4bb-4a8f-b8ed-7a830a6a88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b347e-12c3-4885-89b1-96ffe4fcde37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4EF4B7-0209-40EA-952D-A3C202843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dd5d7-a4bb-4a8f-b8ed-7a830a6a885a"/>
    <ds:schemaRef ds:uri="f90b347e-12c3-4885-89b1-96ffe4fcde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FCB92D-FB13-4DC3-8895-7B9DE26FEB68}">
  <ds:schemaRefs>
    <ds:schemaRef ds:uri="http://purl.org/dc/terms/"/>
    <ds:schemaRef ds:uri="791dd5d7-a4bb-4a8f-b8ed-7a830a6a885a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f90b347e-12c3-4885-89b1-96ffe4fcde37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00E1B97A-CB30-491A-956D-3A0A1D1FA4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Dixon</dc:creator>
  <cp:keywords/>
  <dc:description/>
  <cp:lastModifiedBy>Karen Dixon</cp:lastModifiedBy>
  <cp:revision>3</cp:revision>
  <cp:lastPrinted>2018-11-29T17:21:00Z</cp:lastPrinted>
  <dcterms:created xsi:type="dcterms:W3CDTF">2019-08-22T20:35:00Z</dcterms:created>
  <dcterms:modified xsi:type="dcterms:W3CDTF">2019-09-10T00:54:00Z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0x01010097912C00A23E2640B4391468E5ACBAA0</vt:lpwstr>
  </property>
</Properties>
</file>